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FE7" w:rsidRPr="002D453D" w:rsidRDefault="00816FE7" w:rsidP="00816F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453D">
        <w:rPr>
          <w:rFonts w:ascii="Times New Roman" w:hAnsi="Times New Roman" w:cs="Times New Roman"/>
          <w:b/>
          <w:sz w:val="24"/>
          <w:szCs w:val="24"/>
        </w:rPr>
        <w:t>Справка-обоснование</w:t>
      </w:r>
    </w:p>
    <w:p w:rsidR="00816FE7" w:rsidRDefault="00816FE7" w:rsidP="00816FE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по особым обстоятельствам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Настоящая справка-обоснование составлена в соответствии с пунктом 5 Раздела 2 Главы </w:t>
      </w:r>
      <w:r w:rsidRPr="00BC46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BC46FB">
        <w:rPr>
          <w:rFonts w:ascii="Times New Roman" w:hAnsi="Times New Roman" w:cs="Times New Roman"/>
          <w:sz w:val="24"/>
          <w:szCs w:val="24"/>
        </w:rPr>
        <w:t>«БГПУ им. М.Акмуллы».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>1. Стороны договора: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ФГБОУ ВО </w:t>
      </w:r>
      <w:r w:rsidRPr="00BC46FB">
        <w:rPr>
          <w:rFonts w:ascii="Times New Roman" w:hAnsi="Times New Roman" w:cs="Times New Roman"/>
          <w:sz w:val="24"/>
          <w:szCs w:val="24"/>
        </w:rPr>
        <w:t xml:space="preserve">«БГПУ им. </w:t>
      </w:r>
      <w:proofErr w:type="spellStart"/>
      <w:r w:rsidRPr="00BC46FB">
        <w:rPr>
          <w:rFonts w:ascii="Times New Roman" w:hAnsi="Times New Roman" w:cs="Times New Roman"/>
          <w:sz w:val="24"/>
          <w:szCs w:val="24"/>
        </w:rPr>
        <w:t>М.Акмуллы</w:t>
      </w:r>
      <w:proofErr w:type="spellEnd"/>
      <w:r w:rsidRPr="00BC46FB">
        <w:rPr>
          <w:rFonts w:ascii="Times New Roman" w:hAnsi="Times New Roman" w:cs="Times New Roman"/>
          <w:sz w:val="24"/>
          <w:szCs w:val="24"/>
        </w:rPr>
        <w:t>».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Контрагент: 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>ФИО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члена ГЭК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Основание заключения договора: </w:t>
      </w:r>
    </w:p>
    <w:p w:rsidR="004E4DE5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Договор заключается на основании пункта 5 Раздела 2 Главы </w:t>
      </w:r>
      <w:r w:rsidRPr="00BC46F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BC46FB">
        <w:rPr>
          <w:rFonts w:ascii="Times New Roman" w:hAnsi="Times New Roman" w:cs="Times New Roman"/>
          <w:sz w:val="24"/>
          <w:szCs w:val="24"/>
        </w:rPr>
        <w:t xml:space="preserve"> </w:t>
      </w:r>
      <w:r w:rsidRPr="00BC46FB">
        <w:rPr>
          <w:rFonts w:ascii="Times New Roman" w:hAnsi="Times New Roman" w:cs="Times New Roman"/>
          <w:sz w:val="24"/>
          <w:szCs w:val="24"/>
          <w:lang w:val="be-BY"/>
        </w:rPr>
        <w:t xml:space="preserve">Положения о закупке, товаров, работ, услуг ФГБОУ ВО </w:t>
      </w:r>
      <w:r w:rsidRPr="00BC46FB">
        <w:rPr>
          <w:rFonts w:ascii="Times New Roman" w:hAnsi="Times New Roman" w:cs="Times New Roman"/>
          <w:sz w:val="24"/>
          <w:szCs w:val="24"/>
        </w:rPr>
        <w:t>«БГПУ им. М. Акмуллы».</w:t>
      </w: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E4DE5" w:rsidRPr="00BC46FB" w:rsidRDefault="004E4DE5" w:rsidP="004E4DE5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46FB">
        <w:rPr>
          <w:rFonts w:ascii="Times New Roman" w:hAnsi="Times New Roman" w:cs="Times New Roman"/>
          <w:b/>
          <w:sz w:val="24"/>
          <w:szCs w:val="24"/>
        </w:rPr>
        <w:t xml:space="preserve">2. Обоснование существенных условий договора: </w:t>
      </w:r>
    </w:p>
    <w:p w:rsidR="004E4DE5" w:rsidRPr="00BC46FB" w:rsidRDefault="004E4DE5" w:rsidP="004E4DE5">
      <w:pPr>
        <w:pStyle w:val="a5"/>
        <w:numPr>
          <w:ilvl w:val="0"/>
          <w:numId w:val="1"/>
        </w:numPr>
        <w:spacing w:after="0"/>
        <w:ind w:left="0"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>Предмет договора: Участие в составе государственной экзаменационной комиссии (</w:t>
      </w:r>
      <w:r w:rsidR="009B5304">
        <w:rPr>
          <w:rFonts w:ascii="Times New Roman" w:hAnsi="Times New Roman" w:cs="Times New Roman"/>
          <w:sz w:val="24"/>
          <w:szCs w:val="24"/>
        </w:rPr>
        <w:t>член</w:t>
      </w:r>
      <w:r w:rsidRPr="00BC46FB">
        <w:rPr>
          <w:rFonts w:ascii="Times New Roman" w:hAnsi="Times New Roman" w:cs="Times New Roman"/>
          <w:sz w:val="24"/>
          <w:szCs w:val="24"/>
        </w:rPr>
        <w:t xml:space="preserve"> комиссии)</w:t>
      </w:r>
      <w:r w:rsidRPr="00BC46F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4E4DE5" w:rsidRPr="00452809" w:rsidRDefault="004E4DE5" w:rsidP="004E4DE5">
      <w:pPr>
        <w:pStyle w:val="a5"/>
        <w:numPr>
          <w:ilvl w:val="0"/>
          <w:numId w:val="1"/>
        </w:numPr>
        <w:shd w:val="clear" w:color="auto" w:fill="FFFFFF"/>
        <w:tabs>
          <w:tab w:val="left" w:pos="0"/>
        </w:tabs>
        <w:spacing w:after="0" w:line="240" w:lineRule="auto"/>
        <w:ind w:left="0" w:right="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6FB">
        <w:rPr>
          <w:rFonts w:ascii="Times New Roman" w:hAnsi="Times New Roman" w:cs="Times New Roman"/>
          <w:sz w:val="24"/>
          <w:szCs w:val="24"/>
        </w:rPr>
        <w:t xml:space="preserve">Срок оказания услуг - </w:t>
      </w:r>
      <w:r w:rsidRPr="006F34E4"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 w:rsidR="006F34E4">
        <w:rPr>
          <w:rFonts w:ascii="Times New Roman" w:hAnsi="Times New Roman" w:cs="Times New Roman"/>
          <w:color w:val="FF0000"/>
          <w:sz w:val="24"/>
          <w:szCs w:val="24"/>
        </w:rPr>
        <w:t>«___» __________ 20___ г. по «___</w:t>
      </w:r>
      <w:r w:rsidR="00452809" w:rsidRPr="006F34E4">
        <w:rPr>
          <w:rFonts w:ascii="Times New Roman" w:hAnsi="Times New Roman" w:cs="Times New Roman"/>
          <w:color w:val="FF0000"/>
          <w:sz w:val="24"/>
          <w:szCs w:val="24"/>
        </w:rPr>
        <w:t xml:space="preserve">» </w:t>
      </w:r>
      <w:r w:rsidR="006F34E4">
        <w:rPr>
          <w:rFonts w:ascii="Times New Roman" w:hAnsi="Times New Roman" w:cs="Times New Roman"/>
          <w:color w:val="FF0000"/>
          <w:sz w:val="24"/>
          <w:szCs w:val="24"/>
        </w:rPr>
        <w:t>__________</w:t>
      </w:r>
      <w:r w:rsidR="00452809" w:rsidRPr="006F34E4">
        <w:rPr>
          <w:rFonts w:ascii="Times New Roman" w:hAnsi="Times New Roman" w:cs="Times New Roman"/>
          <w:color w:val="FF0000"/>
          <w:sz w:val="24"/>
          <w:szCs w:val="24"/>
        </w:rPr>
        <w:t xml:space="preserve"> 20</w:t>
      </w:r>
      <w:r w:rsidR="006F34E4">
        <w:rPr>
          <w:rFonts w:ascii="Times New Roman" w:hAnsi="Times New Roman" w:cs="Times New Roman"/>
          <w:color w:val="FF0000"/>
          <w:sz w:val="24"/>
          <w:szCs w:val="24"/>
        </w:rPr>
        <w:t>__</w:t>
      </w:r>
      <w:r w:rsidR="00452809">
        <w:rPr>
          <w:rFonts w:ascii="Times New Roman" w:hAnsi="Times New Roman" w:cs="Times New Roman"/>
          <w:sz w:val="24"/>
          <w:szCs w:val="24"/>
        </w:rPr>
        <w:t>.</w:t>
      </w:r>
    </w:p>
    <w:p w:rsidR="006F34E4" w:rsidRDefault="004E4DE5" w:rsidP="004E4DE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4E4">
        <w:rPr>
          <w:rFonts w:ascii="Times New Roman" w:hAnsi="Times New Roman" w:cs="Times New Roman"/>
          <w:sz w:val="24"/>
          <w:szCs w:val="24"/>
        </w:rPr>
        <w:t xml:space="preserve">Расчет цены </w:t>
      </w:r>
      <w:r w:rsidR="00095545" w:rsidRPr="006F34E4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Pr="006F34E4">
        <w:rPr>
          <w:rFonts w:ascii="Times New Roman" w:hAnsi="Times New Roman" w:cs="Times New Roman"/>
          <w:sz w:val="24"/>
          <w:szCs w:val="24"/>
        </w:rPr>
        <w:t xml:space="preserve">в соответствии с приказом </w:t>
      </w:r>
      <w:r w:rsidR="006F34E4">
        <w:rPr>
          <w:rFonts w:ascii="Times New Roman" w:hAnsi="Times New Roman" w:cs="Times New Roman"/>
          <w:sz w:val="24"/>
          <w:szCs w:val="24"/>
        </w:rPr>
        <w:t>№ 1207/о от 01.12.2021г. Приказ «Об установлении размера почасовой оплаты труда профессорско-преподавательскому составу Университета и иной категории работников»</w:t>
      </w:r>
    </w:p>
    <w:p w:rsidR="004E4DE5" w:rsidRPr="006F34E4" w:rsidRDefault="004E4DE5" w:rsidP="004E4DE5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F34E4">
        <w:rPr>
          <w:rFonts w:ascii="Times New Roman" w:hAnsi="Times New Roman" w:cs="Times New Roman"/>
          <w:sz w:val="24"/>
          <w:szCs w:val="24"/>
        </w:rPr>
        <w:t>Цена договора определяется умножением цены 1 часа на количество астрономических часов определяемых контингентом студентов (1 студент = 0,75 астрономических часа). Проверка выполнения оказанных услуг производится согласно акта</w:t>
      </w:r>
      <w:r w:rsidR="006F34E4">
        <w:rPr>
          <w:rFonts w:ascii="Times New Roman" w:hAnsi="Times New Roman" w:cs="Times New Roman"/>
          <w:sz w:val="24"/>
          <w:szCs w:val="24"/>
        </w:rPr>
        <w:t>м сдачи-приемки оказанных услуг.</w:t>
      </w:r>
    </w:p>
    <w:p w:rsidR="00816FE7" w:rsidRPr="004E4DE5" w:rsidRDefault="004E4DE5" w:rsidP="004E4DE5">
      <w:pPr>
        <w:pStyle w:val="a5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4DE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816FE7" w:rsidRPr="004E4DE5">
        <w:rPr>
          <w:rFonts w:ascii="Times New Roman" w:hAnsi="Times New Roman" w:cs="Times New Roman"/>
          <w:b/>
          <w:sz w:val="24"/>
          <w:szCs w:val="24"/>
        </w:rPr>
        <w:t>Обоснование невозможности или целесообразности проведения конкурентной процедуры, обоснование выбора конкретного исполнителя.</w:t>
      </w:r>
    </w:p>
    <w:p w:rsidR="004B2784" w:rsidRPr="004E4DE5" w:rsidRDefault="004169DD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DE5">
        <w:rPr>
          <w:rFonts w:ascii="Times New Roman" w:hAnsi="Times New Roman" w:cs="Times New Roman"/>
          <w:sz w:val="24"/>
          <w:szCs w:val="24"/>
        </w:rPr>
        <w:t>О</w:t>
      </w:r>
      <w:r w:rsidR="004B2784" w:rsidRPr="004E4DE5">
        <w:rPr>
          <w:rFonts w:ascii="Times New Roman" w:hAnsi="Times New Roman" w:cs="Times New Roman"/>
          <w:sz w:val="24"/>
          <w:szCs w:val="24"/>
        </w:rPr>
        <w:t xml:space="preserve">казание преподавательских услуг членами государственной экзаменационной комиссии – представителями работодателей при проведении государственной итоговой аттестации. </w:t>
      </w:r>
    </w:p>
    <w:p w:rsidR="004B2784" w:rsidRPr="004E4DE5" w:rsidRDefault="004B2784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DE5">
        <w:rPr>
          <w:rFonts w:ascii="Times New Roman" w:hAnsi="Times New Roman" w:cs="Times New Roman"/>
          <w:sz w:val="24"/>
          <w:szCs w:val="24"/>
        </w:rPr>
        <w:t>Пунктом 26 Порядка проведения государственной итоговой аттестации по образовательным программам высшего образования - программам бакалавриата, программам специалитета и программам магистратуры, утвержденного приказом Минобрнауки России от 29.06.2015 № 636, предусмотрено, что в состав государственной экзаменационной комиссии входят председатель указанной комиссии и не менее 4 членов указанной комиссии. Члены государственной экзаменационной комиссии являются ведущими специалистами - представителями работодателей или их объединений в соответствующей области профессиональной деятельности и (или) лицами, которые относятся к профессорско-преподавательскому составу данной организации (иных организаций) и (или) к научным работникам данной организации (иных организаций) и имеют ученое звание и (или) ученую степень. Доля лиц, являющихся ведущими специалистами - представителями работодателей или их объединений в соответствующей области профессиональной деятельности (включая председателя государственной экзаменационной комиссии), в общем числе лиц, входящих в состав государственной экзаменационной комиссии, должна составлять не менее 50 процентов.</w:t>
      </w:r>
    </w:p>
    <w:p w:rsidR="004B2784" w:rsidRPr="004E4DE5" w:rsidRDefault="004B2784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DE5">
        <w:rPr>
          <w:rFonts w:ascii="Times New Roman" w:hAnsi="Times New Roman" w:cs="Times New Roman"/>
          <w:sz w:val="24"/>
          <w:szCs w:val="24"/>
        </w:rPr>
        <w:t xml:space="preserve">В связи с необходимостью привлечения в качестве членов государственной экзаменационной комиссии представителей ведущих работодателей </w:t>
      </w:r>
      <w:proofErr w:type="gramStart"/>
      <w:r w:rsidRPr="004E4DE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E4DE5">
        <w:rPr>
          <w:rFonts w:ascii="Times New Roman" w:hAnsi="Times New Roman" w:cs="Times New Roman"/>
          <w:sz w:val="24"/>
          <w:szCs w:val="24"/>
        </w:rPr>
        <w:t xml:space="preserve"> соответствующей области профессиональной деятельности, применение конкурентной процедуры для осуществления закупки не представляется возможным.</w:t>
      </w:r>
    </w:p>
    <w:p w:rsidR="00402F33" w:rsidRPr="004E4DE5" w:rsidRDefault="00402F33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4DE5">
        <w:rPr>
          <w:rFonts w:ascii="Times New Roman" w:hAnsi="Times New Roman" w:cs="Times New Roman"/>
          <w:color w:val="FF0000"/>
          <w:sz w:val="24"/>
          <w:szCs w:val="24"/>
        </w:rPr>
        <w:t>ФИО члена ГЭК – регалии</w:t>
      </w:r>
      <w:r w:rsidR="00E00914">
        <w:rPr>
          <w:rFonts w:ascii="Times New Roman" w:hAnsi="Times New Roman" w:cs="Times New Roman"/>
          <w:color w:val="FF0000"/>
          <w:sz w:val="24"/>
          <w:szCs w:val="24"/>
        </w:rPr>
        <w:t xml:space="preserve"> (ученая степень, ученое звание)</w:t>
      </w:r>
      <w:r w:rsidRPr="004E4DE5">
        <w:rPr>
          <w:rFonts w:ascii="Times New Roman" w:hAnsi="Times New Roman" w:cs="Times New Roman"/>
          <w:sz w:val="24"/>
          <w:szCs w:val="24"/>
        </w:rPr>
        <w:t>.</w:t>
      </w:r>
    </w:p>
    <w:p w:rsidR="00A549BA" w:rsidRDefault="00A549BA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B5304" w:rsidRPr="004E4DE5" w:rsidRDefault="009B5304" w:rsidP="00DF0D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A4DA4" w:rsidRPr="004E4DE5" w:rsidRDefault="00CA137D" w:rsidP="004E4DE5">
      <w:pPr>
        <w:spacing w:after="0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4E4DE5">
        <w:rPr>
          <w:rFonts w:ascii="Times New Roman" w:hAnsi="Times New Roman"/>
          <w:color w:val="FF0000"/>
          <w:sz w:val="24"/>
          <w:szCs w:val="24"/>
        </w:rPr>
        <w:t>Ответственное лицо от университета</w:t>
      </w:r>
      <w:r w:rsidRPr="004E4DE5">
        <w:rPr>
          <w:rFonts w:ascii="Times New Roman" w:hAnsi="Times New Roman"/>
          <w:color w:val="FF0000"/>
          <w:sz w:val="24"/>
          <w:szCs w:val="24"/>
        </w:rPr>
        <w:tab/>
      </w:r>
      <w:r w:rsidRPr="004E4DE5">
        <w:rPr>
          <w:rFonts w:ascii="Times New Roman" w:hAnsi="Times New Roman"/>
          <w:color w:val="FF0000"/>
          <w:sz w:val="24"/>
          <w:szCs w:val="24"/>
        </w:rPr>
        <w:tab/>
      </w:r>
      <w:r w:rsidRPr="004E4DE5">
        <w:rPr>
          <w:rFonts w:ascii="Times New Roman" w:hAnsi="Times New Roman"/>
          <w:color w:val="FF0000"/>
          <w:sz w:val="24"/>
          <w:szCs w:val="24"/>
        </w:rPr>
        <w:tab/>
        <w:t>ФИО</w:t>
      </w:r>
    </w:p>
    <w:sectPr w:rsidR="000A4DA4" w:rsidRPr="004E4DE5" w:rsidSect="006F34E4">
      <w:pgSz w:w="11906" w:h="16838"/>
      <w:pgMar w:top="851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A6722"/>
    <w:multiLevelType w:val="hybridMultilevel"/>
    <w:tmpl w:val="868052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FD31294"/>
    <w:multiLevelType w:val="hybridMultilevel"/>
    <w:tmpl w:val="C2FE0D5E"/>
    <w:lvl w:ilvl="0" w:tplc="AEF6B56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3155960"/>
    <w:multiLevelType w:val="hybridMultilevel"/>
    <w:tmpl w:val="F13A06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73473E9"/>
    <w:multiLevelType w:val="hybridMultilevel"/>
    <w:tmpl w:val="7EC6E96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55753E6F"/>
    <w:multiLevelType w:val="hybridMultilevel"/>
    <w:tmpl w:val="0EB0DDD6"/>
    <w:lvl w:ilvl="0" w:tplc="FC1C6D88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73C52095"/>
    <w:multiLevelType w:val="hybridMultilevel"/>
    <w:tmpl w:val="9DC8716E"/>
    <w:lvl w:ilvl="0" w:tplc="495A65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46E34"/>
    <w:rsid w:val="0001267E"/>
    <w:rsid w:val="000215BD"/>
    <w:rsid w:val="0009414E"/>
    <w:rsid w:val="00095545"/>
    <w:rsid w:val="000A4DA4"/>
    <w:rsid w:val="000B189E"/>
    <w:rsid w:val="000B29E9"/>
    <w:rsid w:val="000C2A22"/>
    <w:rsid w:val="000C6D38"/>
    <w:rsid w:val="00146E34"/>
    <w:rsid w:val="001672C5"/>
    <w:rsid w:val="001C480D"/>
    <w:rsid w:val="00200D07"/>
    <w:rsid w:val="002D453D"/>
    <w:rsid w:val="002F5EB8"/>
    <w:rsid w:val="003A577A"/>
    <w:rsid w:val="003D7BBE"/>
    <w:rsid w:val="003E4443"/>
    <w:rsid w:val="00402F33"/>
    <w:rsid w:val="004161B9"/>
    <w:rsid w:val="004169DD"/>
    <w:rsid w:val="004236DD"/>
    <w:rsid w:val="00452809"/>
    <w:rsid w:val="004B1A61"/>
    <w:rsid w:val="004B2784"/>
    <w:rsid w:val="004E4DE5"/>
    <w:rsid w:val="0050786D"/>
    <w:rsid w:val="00543190"/>
    <w:rsid w:val="00585309"/>
    <w:rsid w:val="005900CB"/>
    <w:rsid w:val="005A3267"/>
    <w:rsid w:val="005D4DB8"/>
    <w:rsid w:val="00602BB8"/>
    <w:rsid w:val="006A381B"/>
    <w:rsid w:val="006C4898"/>
    <w:rsid w:val="006E2994"/>
    <w:rsid w:val="006F34E4"/>
    <w:rsid w:val="007938E6"/>
    <w:rsid w:val="007D4C49"/>
    <w:rsid w:val="00816FE7"/>
    <w:rsid w:val="0084521D"/>
    <w:rsid w:val="00891039"/>
    <w:rsid w:val="008C5CDB"/>
    <w:rsid w:val="00901AF3"/>
    <w:rsid w:val="009B5304"/>
    <w:rsid w:val="00A1130B"/>
    <w:rsid w:val="00A27CA0"/>
    <w:rsid w:val="00A50BAB"/>
    <w:rsid w:val="00A549BA"/>
    <w:rsid w:val="00AE1C92"/>
    <w:rsid w:val="00B31D99"/>
    <w:rsid w:val="00B51D58"/>
    <w:rsid w:val="00BA14DF"/>
    <w:rsid w:val="00BB1C40"/>
    <w:rsid w:val="00BE5FC9"/>
    <w:rsid w:val="00C43DE4"/>
    <w:rsid w:val="00C4783C"/>
    <w:rsid w:val="00C7219B"/>
    <w:rsid w:val="00C87456"/>
    <w:rsid w:val="00CA137D"/>
    <w:rsid w:val="00CB75BD"/>
    <w:rsid w:val="00CE6085"/>
    <w:rsid w:val="00D33BA3"/>
    <w:rsid w:val="00DF0DE9"/>
    <w:rsid w:val="00E00914"/>
    <w:rsid w:val="00E41766"/>
    <w:rsid w:val="00E503B6"/>
    <w:rsid w:val="00EA6998"/>
    <w:rsid w:val="00F15662"/>
    <w:rsid w:val="00F32541"/>
    <w:rsid w:val="00FD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E6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sid w:val="007938E6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38E6"/>
    <w:pPr>
      <w:spacing w:after="0" w:line="240" w:lineRule="auto"/>
    </w:pPr>
    <w:rPr>
      <w:rFonts w:ascii="Calibri" w:hAnsi="Calibri" w:cs="Times New Roman"/>
    </w:rPr>
  </w:style>
  <w:style w:type="paragraph" w:styleId="a5">
    <w:name w:val="List Paragraph"/>
    <w:basedOn w:val="a"/>
    <w:uiPriority w:val="34"/>
    <w:qFormat/>
    <w:rsid w:val="007938E6"/>
    <w:pPr>
      <w:ind w:left="720"/>
      <w:contextualSpacing/>
    </w:pPr>
  </w:style>
  <w:style w:type="character" w:customStyle="1" w:styleId="FontStyle31">
    <w:name w:val="Font Style31"/>
    <w:rsid w:val="00CE6085"/>
    <w:rPr>
      <w:rFonts w:ascii="Times New Roman" w:hAnsi="Times New Roman" w:cs="Times New Roman"/>
      <w:b/>
      <w:bCs/>
      <w:sz w:val="26"/>
      <w:szCs w:val="26"/>
    </w:rPr>
  </w:style>
  <w:style w:type="character" w:styleId="a6">
    <w:name w:val="Placeholder Text"/>
    <w:basedOn w:val="a0"/>
    <w:uiPriority w:val="99"/>
    <w:semiHidden/>
    <w:rsid w:val="003E4443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3E4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44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39FE3D-EC54-42E6-BDDB-27547DACF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2021-05-26T09:37:00Z</cp:lastPrinted>
  <dcterms:created xsi:type="dcterms:W3CDTF">2021-05-28T05:11:00Z</dcterms:created>
  <dcterms:modified xsi:type="dcterms:W3CDTF">2022-02-08T06:22:00Z</dcterms:modified>
</cp:coreProperties>
</file>